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0873FF"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0873FF" w:rsidRDefault="00374D6B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:rsidR="000873FF" w:rsidRDefault="00374D6B">
            <w:pPr>
              <w:spacing w:after="0" w:line="240" w:lineRule="auto"/>
            </w:pPr>
            <w:r>
              <w:t>36119</w:t>
            </w:r>
          </w:p>
        </w:tc>
      </w:tr>
      <w:tr w:rsidR="000873FF"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0873FF" w:rsidRDefault="00374D6B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:rsidR="000873FF" w:rsidRDefault="00374D6B">
            <w:pPr>
              <w:spacing w:after="0" w:line="240" w:lineRule="auto"/>
            </w:pPr>
            <w:r>
              <w:t>OPĆINA MARIJANCI</w:t>
            </w:r>
          </w:p>
        </w:tc>
      </w:tr>
      <w:tr w:rsidR="000873FF"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0873FF" w:rsidRDefault="00374D6B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:rsidR="000873FF" w:rsidRDefault="00902F50">
            <w:pPr>
              <w:spacing w:after="0" w:line="240" w:lineRule="auto"/>
            </w:pPr>
            <w:r>
              <w:t>22</w:t>
            </w:r>
            <w:bookmarkStart w:id="0" w:name="_GoBack"/>
            <w:bookmarkEnd w:id="0"/>
          </w:p>
        </w:tc>
      </w:tr>
    </w:tbl>
    <w:p w:rsidR="000873FF" w:rsidRDefault="00374D6B">
      <w:r>
        <w:br/>
      </w:r>
    </w:p>
    <w:p w:rsidR="000873FF" w:rsidRDefault="00374D6B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:rsidR="000873FF" w:rsidRDefault="00374D6B">
      <w:pPr>
        <w:spacing w:line="240" w:lineRule="auto"/>
        <w:jc w:val="center"/>
      </w:pPr>
      <w:r>
        <w:rPr>
          <w:b/>
          <w:sz w:val="28"/>
        </w:rPr>
        <w:t>ZA RAZDOBLJE</w:t>
      </w:r>
    </w:p>
    <w:p w:rsidR="000873FF" w:rsidRDefault="00374D6B">
      <w:pPr>
        <w:spacing w:line="240" w:lineRule="auto"/>
        <w:jc w:val="center"/>
      </w:pPr>
      <w:r>
        <w:rPr>
          <w:b/>
          <w:sz w:val="28"/>
        </w:rPr>
        <w:t>I - VI 2026.</w:t>
      </w:r>
    </w:p>
    <w:p w:rsidR="000873FF" w:rsidRDefault="000873FF"/>
    <w:p w:rsidR="000873FF" w:rsidRDefault="00374D6B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:rsidR="000873FF" w:rsidRDefault="00374D6B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873FF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873FF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880.622,33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1.616.179,11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183,5</w:t>
            </w:r>
          </w:p>
        </w:tc>
      </w:tr>
      <w:tr w:rsidR="000873FF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607.345,53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634.280,18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104,4</w:t>
            </w:r>
          </w:p>
        </w:tc>
      </w:tr>
      <w:tr w:rsidR="000873FF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0873F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273.276,80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981.898,93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359,3</w:t>
            </w:r>
          </w:p>
        </w:tc>
      </w:tr>
      <w:tr w:rsidR="000873FF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457.100,48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5.381,00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1,2</w:t>
            </w:r>
          </w:p>
        </w:tc>
      </w:tr>
      <w:tr w:rsidR="000873FF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348.913,54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169.095,08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48,5</w:t>
            </w:r>
          </w:p>
        </w:tc>
      </w:tr>
      <w:tr w:rsidR="000873FF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0873F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163.714,08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0873FF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278.907,80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  <w:tr w:rsidR="000873FF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294.915,67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84.691,14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28,7</w:t>
            </w:r>
          </w:p>
        </w:tc>
      </w:tr>
      <w:tr w:rsidR="000873FF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0873F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PRIMITAKA OD FINANCIJSKE IMOVINE I ZADUŽIVANJA (šifre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16.007,87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84.691,14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529,1</w:t>
            </w:r>
          </w:p>
        </w:tc>
      </w:tr>
      <w:tr w:rsidR="000873FF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0873F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365.455,87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733.493,71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200,7</w:t>
            </w:r>
          </w:p>
        </w:tc>
      </w:tr>
    </w:tbl>
    <w:p w:rsidR="000873FF" w:rsidRDefault="000873FF">
      <w:pPr>
        <w:spacing w:after="0"/>
      </w:pPr>
    </w:p>
    <w:p w:rsidR="000873FF" w:rsidRDefault="00374D6B">
      <w:r>
        <w:t>VIŠAK PRIHODA JE POSLJEDICA DOZNAČENIH EUROPSKIH SREDSTAVA ZA NERAZRSTANU CESTU MARIJANCI-KUNIŠINCI</w:t>
      </w:r>
    </w:p>
    <w:p w:rsidR="000873FF" w:rsidRDefault="00374D6B">
      <w:r>
        <w:br/>
      </w:r>
    </w:p>
    <w:p w:rsidR="000873FF" w:rsidRDefault="00374D6B">
      <w:pPr>
        <w:keepNext/>
        <w:spacing w:line="240" w:lineRule="auto"/>
        <w:jc w:val="center"/>
      </w:pPr>
      <w:r>
        <w:rPr>
          <w:b/>
          <w:sz w:val="28"/>
        </w:rPr>
        <w:lastRenderedPageBreak/>
        <w:t>Izvještaj o obvezama</w:t>
      </w:r>
    </w:p>
    <w:p w:rsidR="000873FF" w:rsidRDefault="00374D6B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0873FF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873FF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0873F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873FF" w:rsidRDefault="00374D6B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0873FF" w:rsidRDefault="000873FF">
      <w:pPr>
        <w:spacing w:after="0"/>
      </w:pPr>
    </w:p>
    <w:p w:rsidR="000873FF" w:rsidRDefault="00374D6B">
      <w:r>
        <w:t>Općina nema dospjelih obveza.</w:t>
      </w:r>
    </w:p>
    <w:p w:rsidR="000873FF" w:rsidRDefault="000873FF"/>
    <w:p w:rsidR="000873FF" w:rsidRDefault="00374D6B">
      <w:pPr>
        <w:keepNext/>
        <w:spacing w:line="240" w:lineRule="auto"/>
        <w:jc w:val="center"/>
      </w:pPr>
      <w:r>
        <w:rPr>
          <w:sz w:val="28"/>
        </w:rPr>
        <w:t>Bilješka 3.</w:t>
      </w:r>
    </w:p>
    <w:p w:rsidR="000873FF" w:rsidRDefault="00374D6B">
      <w:pPr>
        <w:spacing w:line="240" w:lineRule="auto"/>
        <w:jc w:val="both"/>
      </w:pPr>
      <w:r>
        <w:rPr>
          <w:b/>
        </w:rPr>
        <w:t>Unutargrupne transakcije koje su u izvještajima eliminirane</w:t>
      </w:r>
    </w:p>
    <w:p w:rsidR="000873FF" w:rsidRDefault="00374D6B">
      <w:r>
        <w:t>-</w:t>
      </w:r>
    </w:p>
    <w:p w:rsidR="000873FF" w:rsidRDefault="000873FF"/>
    <w:p w:rsidR="000873FF" w:rsidRDefault="00374D6B">
      <w:pPr>
        <w:keepNext/>
        <w:spacing w:line="240" w:lineRule="auto"/>
        <w:jc w:val="center"/>
      </w:pPr>
      <w:r>
        <w:rPr>
          <w:sz w:val="28"/>
        </w:rPr>
        <w:t>Bilješka 4.</w:t>
      </w:r>
    </w:p>
    <w:p w:rsidR="000873FF" w:rsidRDefault="00374D6B">
      <w:pPr>
        <w:spacing w:line="240" w:lineRule="auto"/>
        <w:jc w:val="both"/>
      </w:pPr>
      <w:r>
        <w:rPr>
          <w:b/>
        </w:rPr>
        <w:t xml:space="preserve">Manjak ili višak u poslovanju grupe i pregled strukture manjka/viška po proračunskim korisnicima </w:t>
      </w:r>
    </w:p>
    <w:p w:rsidR="000873FF" w:rsidRDefault="00374D6B">
      <w:r>
        <w:t>Doznačena i utrošena sredstva za nerazvrstanu cestu.</w:t>
      </w:r>
    </w:p>
    <w:p w:rsidR="000873FF" w:rsidRDefault="000873FF"/>
    <w:sectPr w:rsidR="000873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3FF"/>
    <w:rsid w:val="000873FF"/>
    <w:rsid w:val="00374D6B"/>
    <w:rsid w:val="0090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dcterms:created xsi:type="dcterms:W3CDTF">2026-10-05T08:04:00Z</dcterms:created>
  <dcterms:modified xsi:type="dcterms:W3CDTF">2026-10-16T12:35:00Z</dcterms:modified>
</cp:coreProperties>
</file>